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4700C" w14:textId="0DAA4DB2" w:rsidR="00B205C3" w:rsidRPr="001012C6" w:rsidRDefault="001012C6" w:rsidP="001012C6">
      <w:pPr>
        <w:jc w:val="center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1012C6">
        <w:rPr>
          <w:rFonts w:ascii="Times New Roman" w:eastAsia="Times New Roman" w:hAnsi="Times New Roman" w:cs="Times New Roman"/>
          <w:noProof/>
          <w:kern w:val="0"/>
          <w:lang w:eastAsia="nb-NO"/>
          <w14:ligatures w14:val="none"/>
        </w:rPr>
        <w:drawing>
          <wp:anchor distT="0" distB="0" distL="114300" distR="114300" simplePos="0" relativeHeight="251662335" behindDoc="1" locked="0" layoutInCell="1" allowOverlap="1" wp14:anchorId="76DEE8F8" wp14:editId="57B31E9D">
            <wp:simplePos x="0" y="0"/>
            <wp:positionH relativeFrom="margin">
              <wp:posOffset>6563434</wp:posOffset>
            </wp:positionH>
            <wp:positionV relativeFrom="margin">
              <wp:posOffset>-669051</wp:posOffset>
            </wp:positionV>
            <wp:extent cx="1330963" cy="1603861"/>
            <wp:effectExtent l="63500" t="63500" r="66040" b="60325"/>
            <wp:wrapNone/>
            <wp:docPr id="6" name="Bilde 6" descr="15 bukkene bruse ideer å lagre i dag | eventyr barnehage, barnehage, gratis  utskrifter og 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5 bukkene bruse ideer å lagre i dag | eventyr barnehage, barnehage, gratis  utskrifter og m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81179">
                      <a:off x="0" y="0"/>
                      <a:ext cx="1330963" cy="1603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5C3" w:rsidRPr="00B205C3">
        <w:rPr>
          <w:sz w:val="40"/>
          <w:szCs w:val="40"/>
        </w:rPr>
        <w:t xml:space="preserve">Månedsplan </w:t>
      </w:r>
      <w:r w:rsidR="00B205C3">
        <w:rPr>
          <w:sz w:val="40"/>
          <w:szCs w:val="40"/>
        </w:rPr>
        <w:t>for ekorna og knøttene</w:t>
      </w:r>
      <w:r w:rsidRPr="001012C6">
        <w:t xml:space="preserve"> </w:t>
      </w:r>
      <w:r w:rsidRPr="001012C6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fldChar w:fldCharType="begin"/>
      </w:r>
      <w:r w:rsidRPr="001012C6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instrText xml:space="preserve"> INCLUDEPICTURE "https://i.pinimg.com/originals/73/2c/3a/732c3af78bca264e7c6680694cfa6d69.jpg" \* MERGEFORMATINET </w:instrText>
      </w:r>
      <w:r w:rsidRPr="001012C6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fldChar w:fldCharType="separate"/>
      </w:r>
      <w:r w:rsidRPr="001012C6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fldChar w:fldCharType="end"/>
      </w:r>
    </w:p>
    <w:p w14:paraId="449FF49E" w14:textId="31AA6121" w:rsidR="00531A9D" w:rsidRDefault="00B205C3" w:rsidP="00B205C3">
      <w:pPr>
        <w:jc w:val="center"/>
        <w:rPr>
          <w:sz w:val="40"/>
          <w:szCs w:val="40"/>
        </w:rPr>
      </w:pPr>
      <w:r w:rsidRPr="00B205C3">
        <w:rPr>
          <w:sz w:val="40"/>
          <w:szCs w:val="40"/>
        </w:rPr>
        <w:t>Februar</w:t>
      </w:r>
      <w:r>
        <w:rPr>
          <w:sz w:val="40"/>
          <w:szCs w:val="40"/>
        </w:rPr>
        <w:t xml:space="preserve"> 2026</w:t>
      </w:r>
    </w:p>
    <w:p w14:paraId="4DF0594A" w14:textId="189E5A8E" w:rsidR="00BE20E6" w:rsidRDefault="00B205C3" w:rsidP="00BE20E6">
      <w:pPr>
        <w:spacing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Samenes dag,</w:t>
      </w:r>
      <w:r w:rsidR="00526AC7">
        <w:rPr>
          <w:sz w:val="28"/>
          <w:szCs w:val="28"/>
        </w:rPr>
        <w:t xml:space="preserve"> eventyr og </w:t>
      </w:r>
      <w:r>
        <w:rPr>
          <w:sz w:val="28"/>
          <w:szCs w:val="28"/>
        </w:rPr>
        <w:t>karneval</w:t>
      </w:r>
    </w:p>
    <w:tbl>
      <w:tblPr>
        <w:tblStyle w:val="Tabellrutenett"/>
        <w:tblpPr w:leftFromText="141" w:rightFromText="141" w:vertAnchor="page" w:horzAnchor="margin" w:tblpY="3433"/>
        <w:tblW w:w="0" w:type="auto"/>
        <w:tblLook w:val="04A0" w:firstRow="1" w:lastRow="0" w:firstColumn="1" w:lastColumn="0" w:noHBand="0" w:noVBand="1"/>
      </w:tblPr>
      <w:tblGrid>
        <w:gridCol w:w="2672"/>
        <w:gridCol w:w="2710"/>
        <w:gridCol w:w="2551"/>
        <w:gridCol w:w="2835"/>
        <w:gridCol w:w="2772"/>
      </w:tblGrid>
      <w:tr w:rsidR="002F5487" w14:paraId="5076BEE0" w14:textId="77777777" w:rsidTr="00C22EFF">
        <w:trPr>
          <w:trHeight w:val="420"/>
        </w:trPr>
        <w:tc>
          <w:tcPr>
            <w:tcW w:w="2672" w:type="dxa"/>
            <w:shd w:val="clear" w:color="auto" w:fill="9CC2E5" w:themeFill="accent5" w:themeFillTint="99"/>
          </w:tcPr>
          <w:p w14:paraId="4F7C4D3A" w14:textId="77777777" w:rsidR="00B205C3" w:rsidRPr="00B205C3" w:rsidRDefault="00B205C3" w:rsidP="001012C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205C3">
              <w:rPr>
                <w:b/>
                <w:bCs/>
                <w:color w:val="000000" w:themeColor="text1"/>
                <w:sz w:val="28"/>
                <w:szCs w:val="28"/>
              </w:rPr>
              <w:t>Mandag</w:t>
            </w:r>
          </w:p>
        </w:tc>
        <w:tc>
          <w:tcPr>
            <w:tcW w:w="2710" w:type="dxa"/>
            <w:shd w:val="clear" w:color="auto" w:fill="9CC2E5" w:themeFill="accent5" w:themeFillTint="99"/>
          </w:tcPr>
          <w:p w14:paraId="6EAB7E70" w14:textId="77777777" w:rsidR="00B205C3" w:rsidRPr="00B205C3" w:rsidRDefault="00B205C3" w:rsidP="001012C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205C3">
              <w:rPr>
                <w:b/>
                <w:bCs/>
                <w:color w:val="000000" w:themeColor="text1"/>
                <w:sz w:val="28"/>
                <w:szCs w:val="28"/>
              </w:rPr>
              <w:t>Tirsdag</w:t>
            </w:r>
          </w:p>
        </w:tc>
        <w:tc>
          <w:tcPr>
            <w:tcW w:w="2551" w:type="dxa"/>
            <w:shd w:val="clear" w:color="auto" w:fill="9CC2E5" w:themeFill="accent5" w:themeFillTint="99"/>
          </w:tcPr>
          <w:p w14:paraId="441E7CC2" w14:textId="77777777" w:rsidR="00B205C3" w:rsidRPr="00B205C3" w:rsidRDefault="00B205C3" w:rsidP="001012C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205C3">
              <w:rPr>
                <w:b/>
                <w:bCs/>
                <w:color w:val="000000" w:themeColor="text1"/>
                <w:sz w:val="28"/>
                <w:szCs w:val="28"/>
              </w:rPr>
              <w:t>Onsdag</w:t>
            </w:r>
          </w:p>
        </w:tc>
        <w:tc>
          <w:tcPr>
            <w:tcW w:w="2835" w:type="dxa"/>
            <w:shd w:val="clear" w:color="auto" w:fill="9CC2E5" w:themeFill="accent5" w:themeFillTint="99"/>
          </w:tcPr>
          <w:p w14:paraId="60A4F1DF" w14:textId="77777777" w:rsidR="00B205C3" w:rsidRPr="00B205C3" w:rsidRDefault="00B205C3" w:rsidP="001012C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205C3">
              <w:rPr>
                <w:b/>
                <w:bCs/>
                <w:color w:val="000000" w:themeColor="text1"/>
                <w:sz w:val="28"/>
                <w:szCs w:val="28"/>
              </w:rPr>
              <w:t>Torsdag</w:t>
            </w:r>
          </w:p>
        </w:tc>
        <w:tc>
          <w:tcPr>
            <w:tcW w:w="2772" w:type="dxa"/>
            <w:shd w:val="clear" w:color="auto" w:fill="9CC2E5" w:themeFill="accent5" w:themeFillTint="99"/>
          </w:tcPr>
          <w:p w14:paraId="32DFD839" w14:textId="77777777" w:rsidR="00B205C3" w:rsidRPr="00B205C3" w:rsidRDefault="00B205C3" w:rsidP="001012C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205C3">
              <w:rPr>
                <w:b/>
                <w:bCs/>
                <w:color w:val="000000" w:themeColor="text1"/>
                <w:sz w:val="28"/>
                <w:szCs w:val="28"/>
              </w:rPr>
              <w:t>Fredag</w:t>
            </w:r>
          </w:p>
        </w:tc>
      </w:tr>
      <w:tr w:rsidR="002F5487" w14:paraId="4D75A92F" w14:textId="77777777" w:rsidTr="00C22EFF">
        <w:trPr>
          <w:trHeight w:val="1840"/>
        </w:trPr>
        <w:tc>
          <w:tcPr>
            <w:tcW w:w="2672" w:type="dxa"/>
          </w:tcPr>
          <w:p w14:paraId="76856BBE" w14:textId="228C3CFB" w:rsidR="00B205C3" w:rsidRDefault="00B205C3" w:rsidP="001012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  <w:p w14:paraId="63ED4BF3" w14:textId="77777777" w:rsidR="00A11F7C" w:rsidRPr="00786D6F" w:rsidRDefault="00A11F7C" w:rsidP="00A11F7C">
            <w:pPr>
              <w:rPr>
                <w:color w:val="000000" w:themeColor="text1"/>
              </w:rPr>
            </w:pPr>
            <w:r w:rsidRPr="00735F83">
              <w:rPr>
                <w:b/>
                <w:bCs/>
                <w:color w:val="000000" w:themeColor="text1"/>
              </w:rPr>
              <w:t>Ekorna: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aktivitet/samling</w:t>
            </w:r>
          </w:p>
          <w:p w14:paraId="790C3229" w14:textId="77777777" w:rsidR="00A11F7C" w:rsidRPr="009156F9" w:rsidRDefault="00A11F7C" w:rsidP="001012C6">
            <w:pPr>
              <w:rPr>
                <w:color w:val="000000" w:themeColor="text1"/>
              </w:rPr>
            </w:pPr>
          </w:p>
          <w:p w14:paraId="5096E660" w14:textId="518BFE24" w:rsidR="00944028" w:rsidRPr="00654543" w:rsidRDefault="00944028" w:rsidP="001012C6">
            <w:pPr>
              <w:rPr>
                <w:b/>
                <w:bCs/>
                <w:color w:val="000000" w:themeColor="text1"/>
              </w:rPr>
            </w:pPr>
            <w:r w:rsidRPr="00654543">
              <w:rPr>
                <w:b/>
                <w:bCs/>
                <w:color w:val="000000" w:themeColor="text1"/>
              </w:rPr>
              <w:t>Knøttene:</w:t>
            </w:r>
          </w:p>
          <w:p w14:paraId="77834617" w14:textId="09139DBC" w:rsidR="00B205C3" w:rsidRPr="009156F9" w:rsidRDefault="00944028" w:rsidP="001012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Høre på samisk musikk, se på bilder og konkreter </w:t>
            </w:r>
          </w:p>
          <w:p w14:paraId="0224DA1E" w14:textId="77777777" w:rsidR="00B205C3" w:rsidRPr="009156F9" w:rsidRDefault="00B205C3" w:rsidP="001012C6">
            <w:pPr>
              <w:rPr>
                <w:color w:val="000000" w:themeColor="text1"/>
              </w:rPr>
            </w:pPr>
          </w:p>
          <w:p w14:paraId="5AD06AD1" w14:textId="77777777" w:rsidR="00B205C3" w:rsidRPr="009156F9" w:rsidRDefault="00B205C3" w:rsidP="001012C6">
            <w:pPr>
              <w:rPr>
                <w:color w:val="000000" w:themeColor="text1"/>
              </w:rPr>
            </w:pPr>
            <w:r w:rsidRPr="009156F9">
              <w:rPr>
                <w:color w:val="000000" w:themeColor="text1"/>
              </w:rPr>
              <w:t xml:space="preserve"> </w:t>
            </w:r>
          </w:p>
        </w:tc>
        <w:tc>
          <w:tcPr>
            <w:tcW w:w="2710" w:type="dxa"/>
          </w:tcPr>
          <w:p w14:paraId="2C0044A6" w14:textId="77777777" w:rsidR="00B205C3" w:rsidRDefault="00B205C3" w:rsidP="001012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  <w:p w14:paraId="354BE695" w14:textId="0F7BE52E" w:rsidR="001012C6" w:rsidRPr="00786D6F" w:rsidRDefault="001012C6" w:rsidP="001012C6">
            <w:pPr>
              <w:rPr>
                <w:color w:val="000000" w:themeColor="text1"/>
              </w:rPr>
            </w:pPr>
            <w:r w:rsidRPr="00735F83">
              <w:rPr>
                <w:b/>
                <w:bCs/>
                <w:color w:val="000000" w:themeColor="text1"/>
              </w:rPr>
              <w:t>Ekorna: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Vi maler med samenes farger. </w:t>
            </w:r>
          </w:p>
          <w:p w14:paraId="3BD9AA83" w14:textId="77777777" w:rsidR="001012C6" w:rsidRDefault="001012C6" w:rsidP="001012C6">
            <w:pPr>
              <w:rPr>
                <w:color w:val="000000" w:themeColor="text1"/>
              </w:rPr>
            </w:pPr>
          </w:p>
          <w:p w14:paraId="6FEE3A3C" w14:textId="6F3A383E" w:rsidR="001012C6" w:rsidRDefault="001012C6" w:rsidP="001012C6">
            <w:pPr>
              <w:rPr>
                <w:color w:val="000000" w:themeColor="text1"/>
              </w:rPr>
            </w:pPr>
            <w:r w:rsidRPr="00ED55AA">
              <w:rPr>
                <w:b/>
                <w:bCs/>
                <w:color w:val="000000" w:themeColor="text1"/>
              </w:rPr>
              <w:t>Knøttene: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  <w:p w14:paraId="089EBD6E" w14:textId="602D7274" w:rsidR="00944028" w:rsidRPr="009156F9" w:rsidRDefault="00944028" w:rsidP="001012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Lage flagg av silkepapir </w:t>
            </w:r>
          </w:p>
        </w:tc>
        <w:tc>
          <w:tcPr>
            <w:tcW w:w="2551" w:type="dxa"/>
          </w:tcPr>
          <w:p w14:paraId="542DD460" w14:textId="77777777" w:rsidR="002F5487" w:rsidRDefault="00B205C3" w:rsidP="001012C6">
            <w:pPr>
              <w:rPr>
                <w:rFonts w:eastAsia="Times New Roman" w:cstheme="minorHAnsi"/>
                <w:b/>
              </w:rPr>
            </w:pPr>
            <w:r>
              <w:rPr>
                <w:color w:val="000000" w:themeColor="text1"/>
              </w:rPr>
              <w:t>4.</w:t>
            </w:r>
            <w:r w:rsidR="002F5487">
              <w:rPr>
                <w:color w:val="000000" w:themeColor="text1"/>
              </w:rPr>
              <w:t xml:space="preserve"> </w:t>
            </w:r>
            <w:r w:rsidR="002F5487" w:rsidRPr="006B3D6C">
              <w:rPr>
                <w:rFonts w:eastAsia="Times New Roman" w:cstheme="minorHAnsi"/>
                <w:b/>
              </w:rPr>
              <w:t xml:space="preserve"> </w:t>
            </w:r>
          </w:p>
          <w:p w14:paraId="2713DA40" w14:textId="7D394A4D" w:rsidR="002F5487" w:rsidRPr="006B3D6C" w:rsidRDefault="002F5487" w:rsidP="001012C6">
            <w:pPr>
              <w:rPr>
                <w:rFonts w:eastAsia="Times New Roman" w:cstheme="minorHAnsi"/>
                <w:b/>
              </w:rPr>
            </w:pPr>
            <w:r w:rsidRPr="006B3D6C">
              <w:rPr>
                <w:rFonts w:eastAsia="Times New Roman" w:cstheme="minorHAnsi"/>
                <w:b/>
              </w:rPr>
              <w:t>Lek/Svømming</w:t>
            </w:r>
          </w:p>
          <w:p w14:paraId="4CD5E5D9" w14:textId="05EEED80" w:rsidR="00B205C3" w:rsidRPr="009156F9" w:rsidRDefault="002F5487" w:rsidP="001012C6">
            <w:pPr>
              <w:rPr>
                <w:color w:val="000000" w:themeColor="text1"/>
              </w:rPr>
            </w:pPr>
            <w:r w:rsidRPr="006B3D6C">
              <w:rPr>
                <w:rFonts w:cstheme="min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3A19FECC" wp14:editId="1250B3E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193675</wp:posOffset>
                  </wp:positionV>
                  <wp:extent cx="953135" cy="467360"/>
                  <wp:effectExtent l="0" t="0" r="0" b="2540"/>
                  <wp:wrapTight wrapText="bothSides">
                    <wp:wrapPolygon edited="0">
                      <wp:start x="0" y="0"/>
                      <wp:lineTo x="0" y="21130"/>
                      <wp:lineTo x="21298" y="21130"/>
                      <wp:lineTo x="21298" y="0"/>
                      <wp:lineTo x="0" y="0"/>
                    </wp:wrapPolygon>
                  </wp:wrapTight>
                  <wp:docPr id="1" name="Bilde 1" descr="100,000 Swimming clipart Vector Images | Deposit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0,000 Swimming clipart Vector Images | Deposi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42BF919D" w14:textId="77777777" w:rsidR="00B205C3" w:rsidRDefault="00B205C3" w:rsidP="001012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  <w:p w14:paraId="4A420508" w14:textId="77777777" w:rsidR="001012C6" w:rsidRPr="00735F83" w:rsidRDefault="001012C6" w:rsidP="001012C6">
            <w:pPr>
              <w:rPr>
                <w:rFonts w:eastAsia="Times New Roman" w:cstheme="minorHAnsi"/>
                <w:b/>
              </w:rPr>
            </w:pPr>
            <w:r w:rsidRPr="00735F83">
              <w:rPr>
                <w:rFonts w:eastAsia="Times New Roman" w:cstheme="minorHAnsi"/>
                <w:b/>
              </w:rPr>
              <w:t>Turdag</w:t>
            </w:r>
          </w:p>
          <w:p w14:paraId="61C7EB4E" w14:textId="77777777" w:rsidR="001012C6" w:rsidRPr="00735F83" w:rsidRDefault="001012C6" w:rsidP="001012C6">
            <w:pPr>
              <w:rPr>
                <w:rFonts w:eastAsia="Times New Roman" w:cstheme="minorHAnsi"/>
              </w:rPr>
            </w:pPr>
            <w:r w:rsidRPr="00735F83">
              <w:rPr>
                <w:rFonts w:eastAsia="Times New Roman" w:cstheme="minorHAnsi"/>
              </w:rPr>
              <w:t xml:space="preserve">Knøttene </w:t>
            </w:r>
            <w:r>
              <w:rPr>
                <w:rFonts w:eastAsia="Times New Roman" w:cstheme="minorHAnsi"/>
              </w:rPr>
              <w:t>og ekorna drar på tur i nærområdet.</w:t>
            </w:r>
          </w:p>
          <w:p w14:paraId="44DF9B36" w14:textId="413C5617" w:rsidR="001012C6" w:rsidRPr="009156F9" w:rsidRDefault="001012C6" w:rsidP="001012C6">
            <w:pPr>
              <w:rPr>
                <w:color w:val="000000" w:themeColor="text1"/>
              </w:rPr>
            </w:pPr>
          </w:p>
        </w:tc>
        <w:tc>
          <w:tcPr>
            <w:tcW w:w="2772" w:type="dxa"/>
          </w:tcPr>
          <w:p w14:paraId="5152373D" w14:textId="374CD82C" w:rsidR="00B205C3" w:rsidRPr="009156F9" w:rsidRDefault="00B205C3" w:rsidP="001012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6. </w:t>
            </w:r>
          </w:p>
          <w:p w14:paraId="5A1E0A15" w14:textId="5A75A292" w:rsidR="00B205C3" w:rsidRPr="00C22EFF" w:rsidRDefault="00E8275D" w:rsidP="001012C6">
            <w:pPr>
              <w:rPr>
                <w:b/>
                <w:bCs/>
                <w:color w:val="000000" w:themeColor="text1"/>
              </w:rPr>
            </w:pPr>
            <w:r w:rsidRPr="00C22EFF">
              <w:rPr>
                <w:b/>
                <w:bCs/>
                <w:color w:val="000000" w:themeColor="text1"/>
              </w:rPr>
              <w:t>Samenes nasjonaldag</w:t>
            </w:r>
          </w:p>
        </w:tc>
      </w:tr>
      <w:tr w:rsidR="002F5487" w14:paraId="28B90755" w14:textId="77777777" w:rsidTr="00C22EFF">
        <w:trPr>
          <w:trHeight w:val="1970"/>
        </w:trPr>
        <w:tc>
          <w:tcPr>
            <w:tcW w:w="2672" w:type="dxa"/>
          </w:tcPr>
          <w:p w14:paraId="28F06055" w14:textId="77777777" w:rsidR="00B205C3" w:rsidRDefault="00B205C3" w:rsidP="001012C6">
            <w:pPr>
              <w:rPr>
                <w:color w:val="000000" w:themeColor="text1"/>
              </w:rPr>
            </w:pPr>
            <w:r w:rsidRPr="009156F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9.</w:t>
            </w:r>
          </w:p>
          <w:p w14:paraId="28AC6962" w14:textId="07DBD36E" w:rsidR="00526AC7" w:rsidRPr="005619D0" w:rsidRDefault="001012C6" w:rsidP="001012C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="00526AC7" w:rsidRPr="005619D0">
              <w:rPr>
                <w:rFonts w:ascii="Times New Roman" w:hAnsi="Times New Roman" w:cs="Times New Roman"/>
                <w:b/>
                <w:bCs/>
              </w:rPr>
              <w:t xml:space="preserve">ibelsamling </w:t>
            </w:r>
          </w:p>
          <w:p w14:paraId="35E85CF2" w14:textId="79539988" w:rsidR="00526AC7" w:rsidRPr="009156F9" w:rsidRDefault="00526AC7" w:rsidP="001012C6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Den barmhjertige samaritan </w:t>
            </w:r>
            <w:r w:rsidRPr="005619D0">
              <w:rPr>
                <w:rFonts w:ascii="Times New Roman" w:hAnsi="Times New Roman" w:cs="Times New Roman"/>
              </w:rPr>
              <w:sym w:font="Wingdings" w:char="F0E0"/>
            </w:r>
          </w:p>
        </w:tc>
        <w:tc>
          <w:tcPr>
            <w:tcW w:w="2710" w:type="dxa"/>
          </w:tcPr>
          <w:p w14:paraId="178441D3" w14:textId="77777777" w:rsidR="00B205C3" w:rsidRDefault="00B205C3" w:rsidP="001012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10. </w:t>
            </w:r>
          </w:p>
          <w:p w14:paraId="3898D776" w14:textId="77777777" w:rsidR="00A11F7C" w:rsidRDefault="00A11F7C" w:rsidP="001012C6">
            <w:pPr>
              <w:rPr>
                <w:color w:val="000000" w:themeColor="text1"/>
              </w:rPr>
            </w:pPr>
            <w:r w:rsidRPr="00A11F7C">
              <w:rPr>
                <w:b/>
                <w:bCs/>
                <w:color w:val="000000" w:themeColor="text1"/>
              </w:rPr>
              <w:t>Ekorna:</w:t>
            </w:r>
            <w:r>
              <w:rPr>
                <w:color w:val="000000" w:themeColor="text1"/>
              </w:rPr>
              <w:t xml:space="preserve"> Vinter – sanselek: is og vann</w:t>
            </w:r>
          </w:p>
          <w:p w14:paraId="2A3A0A50" w14:textId="77777777" w:rsidR="00944028" w:rsidRDefault="00944028" w:rsidP="001012C6">
            <w:pPr>
              <w:rPr>
                <w:color w:val="000000" w:themeColor="text1"/>
              </w:rPr>
            </w:pPr>
          </w:p>
          <w:p w14:paraId="2E4286D5" w14:textId="09D728BE" w:rsidR="00944028" w:rsidRPr="009156F9" w:rsidRDefault="00944028" w:rsidP="001012C6">
            <w:pPr>
              <w:rPr>
                <w:color w:val="000000" w:themeColor="text1"/>
              </w:rPr>
            </w:pPr>
            <w:r w:rsidRPr="00654543">
              <w:rPr>
                <w:b/>
                <w:bCs/>
                <w:color w:val="000000" w:themeColor="text1"/>
              </w:rPr>
              <w:t>Knøttene: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Hjerteprogammet</w:t>
            </w:r>
            <w:proofErr w:type="spellEnd"/>
            <w:r>
              <w:rPr>
                <w:color w:val="000000" w:themeColor="text1"/>
              </w:rPr>
              <w:t xml:space="preserve"> og møter Mats og Mille</w:t>
            </w:r>
          </w:p>
        </w:tc>
        <w:tc>
          <w:tcPr>
            <w:tcW w:w="2551" w:type="dxa"/>
          </w:tcPr>
          <w:p w14:paraId="13DD50DF" w14:textId="77777777" w:rsidR="00B205C3" w:rsidRDefault="00B205C3" w:rsidP="001012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</w:t>
            </w:r>
          </w:p>
          <w:p w14:paraId="2C744844" w14:textId="77777777" w:rsidR="002F5487" w:rsidRPr="006B3D6C" w:rsidRDefault="002F5487" w:rsidP="001012C6">
            <w:pPr>
              <w:rPr>
                <w:rFonts w:eastAsia="Times New Roman" w:cstheme="minorHAnsi"/>
                <w:b/>
              </w:rPr>
            </w:pPr>
            <w:r w:rsidRPr="006B3D6C">
              <w:rPr>
                <w:rFonts w:eastAsia="Times New Roman" w:cstheme="minorHAnsi"/>
                <w:b/>
              </w:rPr>
              <w:t>Lek/Svømming</w:t>
            </w:r>
          </w:p>
          <w:p w14:paraId="493B67D4" w14:textId="3D124596" w:rsidR="002F5487" w:rsidRPr="009156F9" w:rsidRDefault="002F5487" w:rsidP="001012C6">
            <w:pPr>
              <w:rPr>
                <w:color w:val="000000" w:themeColor="text1"/>
              </w:rPr>
            </w:pPr>
            <w:r w:rsidRPr="006B3D6C">
              <w:rPr>
                <w:rFonts w:cstheme="minorHAnsi"/>
                <w:noProof/>
              </w:rPr>
              <w:drawing>
                <wp:anchor distT="0" distB="0" distL="114300" distR="114300" simplePos="0" relativeHeight="251661312" behindDoc="1" locked="0" layoutInCell="1" allowOverlap="1" wp14:anchorId="01046CD4" wp14:editId="21CFB29F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188595</wp:posOffset>
                  </wp:positionV>
                  <wp:extent cx="953135" cy="467360"/>
                  <wp:effectExtent l="0" t="0" r="0" b="2540"/>
                  <wp:wrapTight wrapText="bothSides">
                    <wp:wrapPolygon edited="0">
                      <wp:start x="0" y="0"/>
                      <wp:lineTo x="0" y="21130"/>
                      <wp:lineTo x="21298" y="21130"/>
                      <wp:lineTo x="21298" y="0"/>
                      <wp:lineTo x="0" y="0"/>
                    </wp:wrapPolygon>
                  </wp:wrapTight>
                  <wp:docPr id="2" name="Bilde 2" descr="100,000 Swimming clipart Vector Images | Deposit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0,000 Swimming clipart Vector Images | Deposi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4EC1890C" w14:textId="77777777" w:rsidR="00B205C3" w:rsidRDefault="00B205C3" w:rsidP="001012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</w:t>
            </w:r>
          </w:p>
          <w:p w14:paraId="71B37D07" w14:textId="77777777" w:rsidR="001012C6" w:rsidRPr="00735F83" w:rsidRDefault="001012C6" w:rsidP="001012C6">
            <w:pPr>
              <w:rPr>
                <w:rFonts w:eastAsia="Times New Roman" w:cstheme="minorHAnsi"/>
                <w:b/>
              </w:rPr>
            </w:pPr>
            <w:r w:rsidRPr="00735F83">
              <w:rPr>
                <w:rFonts w:eastAsia="Times New Roman" w:cstheme="minorHAnsi"/>
                <w:b/>
              </w:rPr>
              <w:t>Turdag</w:t>
            </w:r>
          </w:p>
          <w:p w14:paraId="0DD0766C" w14:textId="77777777" w:rsidR="001012C6" w:rsidRPr="00735F83" w:rsidRDefault="001012C6" w:rsidP="001012C6">
            <w:pPr>
              <w:rPr>
                <w:rFonts w:eastAsia="Times New Roman" w:cstheme="minorHAnsi"/>
              </w:rPr>
            </w:pPr>
            <w:r w:rsidRPr="00735F83">
              <w:rPr>
                <w:rFonts w:eastAsia="Times New Roman" w:cstheme="minorHAnsi"/>
              </w:rPr>
              <w:t xml:space="preserve">Knøttene </w:t>
            </w:r>
            <w:r>
              <w:rPr>
                <w:rFonts w:eastAsia="Times New Roman" w:cstheme="minorHAnsi"/>
              </w:rPr>
              <w:t>og ekorna drar på tur i nærområdet.</w:t>
            </w:r>
          </w:p>
          <w:p w14:paraId="070B10AD" w14:textId="4D9B02A6" w:rsidR="001012C6" w:rsidRPr="009156F9" w:rsidRDefault="001012C6" w:rsidP="001012C6">
            <w:pPr>
              <w:rPr>
                <w:color w:val="000000" w:themeColor="text1"/>
              </w:rPr>
            </w:pPr>
          </w:p>
        </w:tc>
        <w:tc>
          <w:tcPr>
            <w:tcW w:w="2772" w:type="dxa"/>
          </w:tcPr>
          <w:p w14:paraId="4E8B7C76" w14:textId="647EDD2F" w:rsidR="00B205C3" w:rsidRPr="009156F9" w:rsidRDefault="00B205C3" w:rsidP="001012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13.</w:t>
            </w:r>
          </w:p>
          <w:p w14:paraId="58329CDF" w14:textId="18CF794B" w:rsidR="00B205C3" w:rsidRPr="009156F9" w:rsidRDefault="001012C6" w:rsidP="001012C6">
            <w:pPr>
              <w:rPr>
                <w:color w:val="000000" w:themeColor="text1"/>
              </w:rPr>
            </w:pPr>
            <w:r w:rsidRPr="00B236E3">
              <w:rPr>
                <w:b/>
                <w:bCs/>
              </w:rPr>
              <w:t>Språkgrupper og lek</w:t>
            </w:r>
          </w:p>
        </w:tc>
      </w:tr>
      <w:tr w:rsidR="002F5487" w14:paraId="10CDDA39" w14:textId="77777777" w:rsidTr="00C22EFF">
        <w:trPr>
          <w:trHeight w:val="1437"/>
        </w:trPr>
        <w:tc>
          <w:tcPr>
            <w:tcW w:w="2672" w:type="dxa"/>
          </w:tcPr>
          <w:p w14:paraId="5D5B0611" w14:textId="21878943" w:rsidR="00B205C3" w:rsidRDefault="00924F3F" w:rsidP="001012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  <w:p w14:paraId="70F79076" w14:textId="77777777" w:rsidR="00A11F7C" w:rsidRDefault="00A11F7C" w:rsidP="00A11F7C">
            <w:pPr>
              <w:rPr>
                <w:color w:val="000000" w:themeColor="text1"/>
              </w:rPr>
            </w:pPr>
            <w:r w:rsidRPr="00735F83">
              <w:rPr>
                <w:b/>
                <w:bCs/>
                <w:color w:val="000000" w:themeColor="text1"/>
              </w:rPr>
              <w:t>Ekorna: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aktivitet/samling</w:t>
            </w:r>
          </w:p>
          <w:p w14:paraId="0BFE9FD2" w14:textId="77777777" w:rsidR="00944028" w:rsidRDefault="00944028" w:rsidP="00A11F7C">
            <w:pPr>
              <w:rPr>
                <w:color w:val="000000" w:themeColor="text1"/>
              </w:rPr>
            </w:pPr>
          </w:p>
          <w:p w14:paraId="67A99CF7" w14:textId="6E6351A6" w:rsidR="00A11F7C" w:rsidRPr="009156F9" w:rsidRDefault="00944028" w:rsidP="001012C6">
            <w:pPr>
              <w:rPr>
                <w:color w:val="000000" w:themeColor="text1"/>
              </w:rPr>
            </w:pPr>
            <w:r w:rsidRPr="00654543">
              <w:rPr>
                <w:b/>
                <w:bCs/>
                <w:color w:val="000000" w:themeColor="text1"/>
              </w:rPr>
              <w:t>Knøttene:</w:t>
            </w:r>
            <w:r>
              <w:rPr>
                <w:color w:val="000000" w:themeColor="text1"/>
              </w:rPr>
              <w:t xml:space="preserve"> </w:t>
            </w:r>
            <w:r w:rsidR="00654543">
              <w:rPr>
                <w:color w:val="000000" w:themeColor="text1"/>
              </w:rPr>
              <w:t xml:space="preserve">Starter på karneval pynt </w:t>
            </w:r>
          </w:p>
          <w:p w14:paraId="0804B13E" w14:textId="77777777" w:rsidR="00B205C3" w:rsidRPr="009156F9" w:rsidRDefault="00B205C3" w:rsidP="001012C6">
            <w:pPr>
              <w:rPr>
                <w:color w:val="000000" w:themeColor="text1"/>
              </w:rPr>
            </w:pPr>
            <w:r w:rsidRPr="009156F9">
              <w:rPr>
                <w:color w:val="000000" w:themeColor="text1"/>
              </w:rPr>
              <w:t xml:space="preserve"> </w:t>
            </w:r>
          </w:p>
        </w:tc>
        <w:tc>
          <w:tcPr>
            <w:tcW w:w="2710" w:type="dxa"/>
          </w:tcPr>
          <w:p w14:paraId="7F32862F" w14:textId="5052B5AE" w:rsidR="00B205C3" w:rsidRDefault="00924F3F" w:rsidP="001012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  <w:p w14:paraId="1010B0C0" w14:textId="67589DF3" w:rsidR="00A11F7C" w:rsidRDefault="00A11F7C" w:rsidP="001012C6">
            <w:pPr>
              <w:rPr>
                <w:color w:val="000000" w:themeColor="text1"/>
              </w:rPr>
            </w:pPr>
            <w:r w:rsidRPr="00A11F7C">
              <w:rPr>
                <w:b/>
                <w:bCs/>
                <w:color w:val="000000" w:themeColor="text1"/>
              </w:rPr>
              <w:t>Ekorna:</w:t>
            </w:r>
            <w:r>
              <w:rPr>
                <w:color w:val="000000" w:themeColor="text1"/>
              </w:rPr>
              <w:t xml:space="preserve"> Vi skal utforske naturmaterialer inne</w:t>
            </w:r>
          </w:p>
          <w:p w14:paraId="632ADCE7" w14:textId="52BBFA2B" w:rsidR="00944028" w:rsidRDefault="00944028" w:rsidP="001012C6">
            <w:pPr>
              <w:rPr>
                <w:color w:val="000000" w:themeColor="text1"/>
              </w:rPr>
            </w:pPr>
            <w:r w:rsidRPr="00654543">
              <w:rPr>
                <w:b/>
                <w:bCs/>
                <w:color w:val="000000" w:themeColor="text1"/>
              </w:rPr>
              <w:t>Knøttene:</w:t>
            </w:r>
            <w:r>
              <w:rPr>
                <w:color w:val="000000" w:themeColor="text1"/>
              </w:rPr>
              <w:t xml:space="preserve"> Lage karneva</w:t>
            </w:r>
            <w:r w:rsidR="00654543">
              <w:rPr>
                <w:color w:val="000000" w:themeColor="text1"/>
              </w:rPr>
              <w:t xml:space="preserve">l masker </w:t>
            </w:r>
          </w:p>
          <w:p w14:paraId="37103CB0" w14:textId="140E2F1F" w:rsidR="00A11F7C" w:rsidRPr="009156F9" w:rsidRDefault="00A11F7C" w:rsidP="001012C6">
            <w:pPr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5240A068" w14:textId="77777777" w:rsidR="00B205C3" w:rsidRDefault="00924F3F" w:rsidP="001012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  <w:p w14:paraId="145691CC" w14:textId="77777777" w:rsidR="002F5487" w:rsidRPr="006B3D6C" w:rsidRDefault="002F5487" w:rsidP="001012C6">
            <w:pPr>
              <w:rPr>
                <w:rFonts w:eastAsia="Times New Roman" w:cstheme="minorHAnsi"/>
                <w:b/>
              </w:rPr>
            </w:pPr>
            <w:r w:rsidRPr="006B3D6C">
              <w:rPr>
                <w:rFonts w:eastAsia="Times New Roman" w:cstheme="minorHAnsi"/>
                <w:b/>
              </w:rPr>
              <w:t>Lek/Svømming</w:t>
            </w:r>
          </w:p>
          <w:p w14:paraId="04F50961" w14:textId="38043AAE" w:rsidR="002F5487" w:rsidRPr="009156F9" w:rsidRDefault="002F5487" w:rsidP="001012C6">
            <w:pPr>
              <w:rPr>
                <w:color w:val="000000" w:themeColor="text1"/>
              </w:rPr>
            </w:pPr>
            <w:r w:rsidRPr="006B3D6C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1" locked="0" layoutInCell="1" allowOverlap="1" wp14:anchorId="154BFE0B" wp14:editId="1F5D991B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185420</wp:posOffset>
                  </wp:positionV>
                  <wp:extent cx="953135" cy="467360"/>
                  <wp:effectExtent l="0" t="0" r="0" b="2540"/>
                  <wp:wrapTight wrapText="bothSides">
                    <wp:wrapPolygon edited="0">
                      <wp:start x="0" y="0"/>
                      <wp:lineTo x="0" y="21130"/>
                      <wp:lineTo x="21298" y="21130"/>
                      <wp:lineTo x="21298" y="0"/>
                      <wp:lineTo x="0" y="0"/>
                    </wp:wrapPolygon>
                  </wp:wrapTight>
                  <wp:docPr id="3" name="Bilde 3" descr="100,000 Swimming clipart Vector Images | Deposit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0,000 Swimming clipart Vector Images | Deposi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0A69BBDC" w14:textId="77777777" w:rsidR="00B205C3" w:rsidRDefault="00924F3F" w:rsidP="001012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  <w:p w14:paraId="15589229" w14:textId="77777777" w:rsidR="001012C6" w:rsidRPr="00735F83" w:rsidRDefault="001012C6" w:rsidP="001012C6">
            <w:pPr>
              <w:rPr>
                <w:rFonts w:eastAsia="Times New Roman" w:cstheme="minorHAnsi"/>
                <w:b/>
              </w:rPr>
            </w:pPr>
            <w:r w:rsidRPr="00735F83">
              <w:rPr>
                <w:rFonts w:eastAsia="Times New Roman" w:cstheme="minorHAnsi"/>
                <w:b/>
              </w:rPr>
              <w:t>Turdag</w:t>
            </w:r>
          </w:p>
          <w:p w14:paraId="01EBDAF5" w14:textId="77777777" w:rsidR="001012C6" w:rsidRPr="00735F83" w:rsidRDefault="001012C6" w:rsidP="001012C6">
            <w:pPr>
              <w:rPr>
                <w:rFonts w:eastAsia="Times New Roman" w:cstheme="minorHAnsi"/>
              </w:rPr>
            </w:pPr>
            <w:r w:rsidRPr="00735F83">
              <w:rPr>
                <w:rFonts w:eastAsia="Times New Roman" w:cstheme="minorHAnsi"/>
              </w:rPr>
              <w:t xml:space="preserve">Knøttene </w:t>
            </w:r>
            <w:r>
              <w:rPr>
                <w:rFonts w:eastAsia="Times New Roman" w:cstheme="minorHAnsi"/>
              </w:rPr>
              <w:t>og ekorna drar på tur i nærområdet.</w:t>
            </w:r>
          </w:p>
          <w:p w14:paraId="47756EC2" w14:textId="115BD0E6" w:rsidR="001012C6" w:rsidRPr="009156F9" w:rsidRDefault="001012C6" w:rsidP="001012C6">
            <w:pPr>
              <w:rPr>
                <w:color w:val="000000" w:themeColor="text1"/>
              </w:rPr>
            </w:pPr>
          </w:p>
        </w:tc>
        <w:tc>
          <w:tcPr>
            <w:tcW w:w="2772" w:type="dxa"/>
          </w:tcPr>
          <w:p w14:paraId="3B6F3CFA" w14:textId="2A34B8C0" w:rsidR="00B205C3" w:rsidRDefault="002F5487" w:rsidP="001012C6">
            <w:pPr>
              <w:rPr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3" behindDoc="1" locked="0" layoutInCell="1" allowOverlap="1" wp14:anchorId="37657B8E" wp14:editId="3FD61DA8">
                  <wp:simplePos x="0" y="0"/>
                  <wp:positionH relativeFrom="margin">
                    <wp:posOffset>47625</wp:posOffset>
                  </wp:positionH>
                  <wp:positionV relativeFrom="margin">
                    <wp:posOffset>3087</wp:posOffset>
                  </wp:positionV>
                  <wp:extent cx="1421765" cy="838835"/>
                  <wp:effectExtent l="0" t="0" r="635" b="0"/>
                  <wp:wrapNone/>
                  <wp:docPr id="5" name="Bilde 5" descr="Ausmalbild Karneval Koloriert Stock-illustrasjon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smalbild Karneval Koloriert Stock-illustrasjon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93"/>
                          <a:stretch/>
                        </pic:blipFill>
                        <pic:spPr bwMode="auto">
                          <a:xfrm>
                            <a:off x="0" y="0"/>
                            <a:ext cx="1421765" cy="83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924F3F">
              <w:rPr>
                <w:color w:val="000000" w:themeColor="text1"/>
              </w:rPr>
              <w:t>20</w:t>
            </w:r>
          </w:p>
          <w:p w14:paraId="4B41CFAD" w14:textId="0E4FE5EF" w:rsidR="002F5487" w:rsidRDefault="002F5487" w:rsidP="001012C6">
            <w:pPr>
              <w:rPr>
                <w:kern w:val="0"/>
                <w14:ligatures w14:val="none"/>
              </w:rPr>
            </w:pPr>
            <w:r>
              <w:fldChar w:fldCharType="begin"/>
            </w:r>
            <w:r>
              <w:instrText xml:space="preserve"> INCLUDEPICTURE "https://as1.ftcdn.net/jpg/01/34/90/40/1000_F_134904013_TiALQZOW9aZkh9Kn2zUYqYdO5vg5ukJD.jpg" \* MERGEFORMATINET </w:instrText>
            </w:r>
            <w:r>
              <w:fldChar w:fldCharType="separate"/>
            </w:r>
            <w:r>
              <w:fldChar w:fldCharType="end"/>
            </w:r>
          </w:p>
          <w:p w14:paraId="7F26DBDE" w14:textId="3725AD1F" w:rsidR="002F5487" w:rsidRPr="009156F9" w:rsidRDefault="002F5487" w:rsidP="001012C6">
            <w:pPr>
              <w:rPr>
                <w:color w:val="000000" w:themeColor="text1"/>
              </w:rPr>
            </w:pPr>
          </w:p>
        </w:tc>
      </w:tr>
      <w:tr w:rsidR="002F5487" w14:paraId="207A0F8E" w14:textId="77777777" w:rsidTr="00C22EFF">
        <w:trPr>
          <w:trHeight w:val="1694"/>
        </w:trPr>
        <w:tc>
          <w:tcPr>
            <w:tcW w:w="2672" w:type="dxa"/>
            <w:shd w:val="clear" w:color="auto" w:fill="BDD6EE" w:themeFill="accent5" w:themeFillTint="66"/>
          </w:tcPr>
          <w:p w14:paraId="0A303383" w14:textId="77777777" w:rsidR="00B205C3" w:rsidRPr="00526AC7" w:rsidRDefault="002F5487" w:rsidP="001012C6">
            <w:pPr>
              <w:rPr>
                <w:color w:val="0070C0"/>
              </w:rPr>
            </w:pPr>
            <w:r w:rsidRPr="00526AC7">
              <w:rPr>
                <w:color w:val="0070C0"/>
              </w:rPr>
              <w:lastRenderedPageBreak/>
              <w:t>23</w:t>
            </w:r>
          </w:p>
          <w:p w14:paraId="3CC71E93" w14:textId="77777777" w:rsidR="00526AC7" w:rsidRPr="00526AC7" w:rsidRDefault="00526AC7" w:rsidP="001012C6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526AC7">
              <w:rPr>
                <w:rFonts w:ascii="Times New Roman" w:hAnsi="Times New Roman" w:cs="Times New Roman"/>
                <w:b/>
                <w:color w:val="0070C0"/>
              </w:rPr>
              <w:t xml:space="preserve">Vinterferie </w:t>
            </w:r>
            <w:r w:rsidRPr="00526AC7">
              <w:rPr>
                <w:rFonts w:ascii="Times New Roman" w:hAnsi="Times New Roman" w:cs="Times New Roman"/>
                <w:b/>
                <w:color w:val="0070C0"/>
              </w:rPr>
              <w:sym w:font="Wingdings" w:char="F0E0"/>
            </w:r>
          </w:p>
          <w:p w14:paraId="443978E0" w14:textId="3DECB8C8" w:rsidR="00526AC7" w:rsidRPr="00526AC7" w:rsidRDefault="00526AC7" w:rsidP="001012C6">
            <w:pPr>
              <w:rPr>
                <w:color w:val="0070C0"/>
              </w:rPr>
            </w:pPr>
            <w:r w:rsidRPr="00526AC7">
              <w:rPr>
                <w:rFonts w:ascii="Times New Roman" w:hAnsi="Times New Roman" w:cs="Times New Roman"/>
                <w:color w:val="0070C0"/>
              </w:rPr>
              <w:t>Vi planlegger uken etter hvor mange barn som kommer.</w:t>
            </w:r>
          </w:p>
        </w:tc>
        <w:tc>
          <w:tcPr>
            <w:tcW w:w="2710" w:type="dxa"/>
            <w:shd w:val="clear" w:color="auto" w:fill="BDD6EE" w:themeFill="accent5" w:themeFillTint="66"/>
          </w:tcPr>
          <w:p w14:paraId="6BDEFDBE" w14:textId="0BEEFEE2" w:rsidR="00B205C3" w:rsidRPr="00526AC7" w:rsidRDefault="002F5487" w:rsidP="001012C6">
            <w:pPr>
              <w:rPr>
                <w:color w:val="0070C0"/>
              </w:rPr>
            </w:pPr>
            <w:r w:rsidRPr="00526AC7">
              <w:rPr>
                <w:color w:val="0070C0"/>
              </w:rPr>
              <w:t>24</w:t>
            </w:r>
          </w:p>
        </w:tc>
        <w:tc>
          <w:tcPr>
            <w:tcW w:w="2551" w:type="dxa"/>
            <w:shd w:val="clear" w:color="auto" w:fill="BDD6EE" w:themeFill="accent5" w:themeFillTint="66"/>
          </w:tcPr>
          <w:p w14:paraId="766EB28A" w14:textId="77777777" w:rsidR="00B205C3" w:rsidRPr="00526AC7" w:rsidRDefault="002F5487" w:rsidP="001012C6">
            <w:pPr>
              <w:rPr>
                <w:color w:val="0070C0"/>
              </w:rPr>
            </w:pPr>
            <w:r w:rsidRPr="00526AC7">
              <w:rPr>
                <w:color w:val="0070C0"/>
              </w:rPr>
              <w:t>25</w:t>
            </w:r>
          </w:p>
          <w:p w14:paraId="64B95017" w14:textId="7DC61701" w:rsidR="002F5487" w:rsidRPr="00526AC7" w:rsidRDefault="002F5487" w:rsidP="001012C6">
            <w:pPr>
              <w:rPr>
                <w:color w:val="0070C0"/>
              </w:rPr>
            </w:pPr>
          </w:p>
        </w:tc>
        <w:tc>
          <w:tcPr>
            <w:tcW w:w="2835" w:type="dxa"/>
            <w:shd w:val="clear" w:color="auto" w:fill="BDD6EE" w:themeFill="accent5" w:themeFillTint="66"/>
          </w:tcPr>
          <w:p w14:paraId="34427C1D" w14:textId="4FDEBB1B" w:rsidR="00B205C3" w:rsidRPr="00526AC7" w:rsidRDefault="002F5487" w:rsidP="001012C6">
            <w:pPr>
              <w:rPr>
                <w:color w:val="0070C0"/>
              </w:rPr>
            </w:pPr>
            <w:r w:rsidRPr="00526AC7">
              <w:rPr>
                <w:color w:val="0070C0"/>
              </w:rPr>
              <w:t>26</w:t>
            </w:r>
          </w:p>
        </w:tc>
        <w:tc>
          <w:tcPr>
            <w:tcW w:w="2772" w:type="dxa"/>
            <w:shd w:val="clear" w:color="auto" w:fill="BDD6EE" w:themeFill="accent5" w:themeFillTint="66"/>
          </w:tcPr>
          <w:p w14:paraId="75A044BD" w14:textId="6A52512B" w:rsidR="00B205C3" w:rsidRPr="00526AC7" w:rsidRDefault="002F5487" w:rsidP="001012C6">
            <w:pPr>
              <w:rPr>
                <w:color w:val="0070C0"/>
              </w:rPr>
            </w:pPr>
            <w:r w:rsidRPr="00526AC7">
              <w:rPr>
                <w:color w:val="0070C0"/>
              </w:rPr>
              <w:t>27</w:t>
            </w:r>
          </w:p>
        </w:tc>
      </w:tr>
    </w:tbl>
    <w:p w14:paraId="7F120AF8" w14:textId="790280B1" w:rsidR="00B205C3" w:rsidRDefault="00B205C3" w:rsidP="001605E2">
      <w:pPr>
        <w:rPr>
          <w:sz w:val="28"/>
          <w:szCs w:val="28"/>
        </w:rPr>
      </w:pPr>
    </w:p>
    <w:p w14:paraId="305453E2" w14:textId="79C91566" w:rsidR="00DF1303" w:rsidRDefault="00DF1303" w:rsidP="00DF130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Dette er et utgangspunkt for februar måned. Endringer i planlagte aktiviteter og samlinger kan skje. Vi tilpasser oss etter barnas behov og andre praktiske forhold.</w:t>
      </w:r>
    </w:p>
    <w:p w14:paraId="3246D73A" w14:textId="62BB9892" w:rsidR="00364CA6" w:rsidRDefault="00364CA6" w:rsidP="00DF1303">
      <w:pPr>
        <w:rPr>
          <w:rFonts w:cstheme="minorHAnsi"/>
          <w:sz w:val="28"/>
          <w:szCs w:val="28"/>
        </w:rPr>
      </w:pPr>
    </w:p>
    <w:p w14:paraId="51D90456" w14:textId="4E73EBF2" w:rsidR="00364CA6" w:rsidRPr="00364CA6" w:rsidRDefault="00364CA6" w:rsidP="00364CA6">
      <w:pPr>
        <w:rPr>
          <w:sz w:val="28"/>
          <w:szCs w:val="28"/>
        </w:rPr>
      </w:pPr>
      <w:r w:rsidRPr="00364CA6">
        <w:rPr>
          <w:sz w:val="28"/>
          <w:szCs w:val="28"/>
        </w:rPr>
        <w:t xml:space="preserve">Den 20. februar </w:t>
      </w:r>
      <w:r>
        <w:rPr>
          <w:sz w:val="28"/>
          <w:szCs w:val="28"/>
        </w:rPr>
        <w:t>er</w:t>
      </w:r>
      <w:r w:rsidRPr="00364CA6">
        <w:rPr>
          <w:sz w:val="28"/>
          <w:szCs w:val="28"/>
        </w:rPr>
        <w:t xml:space="preserve"> det karneval i barnehagen. Da kan barna kle seg som de vil, men det er ikke lov med skumle masker.</w:t>
      </w:r>
    </w:p>
    <w:p w14:paraId="33367E95" w14:textId="4CA2D95E" w:rsidR="00DF1303" w:rsidRDefault="00DF1303" w:rsidP="00DF1303">
      <w:pPr>
        <w:rPr>
          <w:rFonts w:cstheme="minorHAnsi"/>
          <w:sz w:val="28"/>
          <w:szCs w:val="28"/>
        </w:rPr>
      </w:pPr>
    </w:p>
    <w:p w14:paraId="1E79D0AE" w14:textId="707C9B15" w:rsidR="00DF1303" w:rsidRDefault="00DF1303" w:rsidP="00DF130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Vi har ikke kommet oss på tur enda, men så fort vi har mulighet og været er greit skal vi komme oss ut </w:t>
      </w:r>
      <w:r w:rsidR="00AE57A6">
        <w:rPr>
          <w:rFonts w:cstheme="minorHAnsi"/>
          <w:sz w:val="28"/>
          <w:szCs w:val="28"/>
        </w:rPr>
        <w:t xml:space="preserve">på tur </w:t>
      </w:r>
      <w:r>
        <w:rPr>
          <w:rFonts w:cstheme="minorHAnsi"/>
          <w:sz w:val="28"/>
          <w:szCs w:val="28"/>
        </w:rPr>
        <w:t>i nærområdet.</w:t>
      </w:r>
    </w:p>
    <w:p w14:paraId="0B0FDEC0" w14:textId="7AE11A5A" w:rsidR="006860B2" w:rsidRDefault="006860B2" w:rsidP="00DF1303">
      <w:pPr>
        <w:rPr>
          <w:rFonts w:cstheme="minorHAnsi"/>
          <w:sz w:val="28"/>
          <w:szCs w:val="28"/>
        </w:rPr>
      </w:pPr>
    </w:p>
    <w:p w14:paraId="0DAD2C56" w14:textId="4C59F538" w:rsidR="006860B2" w:rsidRPr="006860B2" w:rsidRDefault="006860B2" w:rsidP="006860B2">
      <w:pPr>
        <w:rPr>
          <w:sz w:val="28"/>
          <w:szCs w:val="28"/>
        </w:rPr>
      </w:pPr>
      <w:r>
        <w:rPr>
          <w:sz w:val="28"/>
          <w:szCs w:val="28"/>
        </w:rPr>
        <w:t>Denne måneden skal vi jobbe med</w:t>
      </w:r>
      <w:r w:rsidRPr="006860B2">
        <w:rPr>
          <w:sz w:val="28"/>
          <w:szCs w:val="28"/>
        </w:rPr>
        <w:t xml:space="preserve"> eventyret De tre små bukkene Bruse</w:t>
      </w:r>
      <w:r>
        <w:rPr>
          <w:sz w:val="28"/>
          <w:szCs w:val="28"/>
        </w:rPr>
        <w:t>. Dette eventyret er</w:t>
      </w:r>
      <w:r w:rsidRPr="006860B2">
        <w:rPr>
          <w:sz w:val="28"/>
          <w:szCs w:val="28"/>
        </w:rPr>
        <w:t xml:space="preserve"> enkelt og gjenkjennelig. Gjennom gjentakelser, konkrete figurer og lek </w:t>
      </w:r>
      <w:r>
        <w:rPr>
          <w:sz w:val="28"/>
          <w:szCs w:val="28"/>
        </w:rPr>
        <w:t xml:space="preserve">skal </w:t>
      </w:r>
      <w:r w:rsidRPr="006860B2">
        <w:rPr>
          <w:sz w:val="28"/>
          <w:szCs w:val="28"/>
        </w:rPr>
        <w:t xml:space="preserve">barna </w:t>
      </w:r>
      <w:r>
        <w:rPr>
          <w:sz w:val="28"/>
          <w:szCs w:val="28"/>
        </w:rPr>
        <w:t xml:space="preserve">få </w:t>
      </w:r>
      <w:r w:rsidRPr="006860B2">
        <w:rPr>
          <w:sz w:val="28"/>
          <w:szCs w:val="28"/>
        </w:rPr>
        <w:t xml:space="preserve">erfaring med språk, rytme og samspill. </w:t>
      </w:r>
    </w:p>
    <w:p w14:paraId="28BCEE26" w14:textId="77777777" w:rsidR="006860B2" w:rsidRDefault="006860B2" w:rsidP="00DF1303">
      <w:pPr>
        <w:rPr>
          <w:rFonts w:cstheme="minorHAnsi"/>
          <w:sz w:val="28"/>
          <w:szCs w:val="28"/>
        </w:rPr>
      </w:pPr>
    </w:p>
    <w:p w14:paraId="3185D83B" w14:textId="7990C81C" w:rsidR="001605E2" w:rsidRDefault="00DF1303" w:rsidP="001605E2">
      <w:pPr>
        <w:rPr>
          <w:sz w:val="28"/>
          <w:szCs w:val="28"/>
        </w:rPr>
      </w:pPr>
      <w:r>
        <w:rPr>
          <w:sz w:val="28"/>
          <w:szCs w:val="28"/>
        </w:rPr>
        <w:t xml:space="preserve">Vi fortsetter å bruke mange av de samme sangene </w:t>
      </w:r>
      <w:r w:rsidR="001605E2">
        <w:rPr>
          <w:sz w:val="28"/>
          <w:szCs w:val="28"/>
        </w:rPr>
        <w:t>i samlingene (</w:t>
      </w:r>
      <w:r w:rsidR="001605E2" w:rsidRPr="00AA22D6">
        <w:rPr>
          <w:sz w:val="28"/>
          <w:szCs w:val="28"/>
          <w:u w:val="single"/>
        </w:rPr>
        <w:t>gjerne syng disse hjemme for mer gjentakelse</w:t>
      </w:r>
      <w:r w:rsidR="001605E2">
        <w:rPr>
          <w:sz w:val="28"/>
          <w:szCs w:val="28"/>
        </w:rPr>
        <w:t>):</w:t>
      </w:r>
    </w:p>
    <w:p w14:paraId="0838D35F" w14:textId="70A21383" w:rsidR="00DF1303" w:rsidRDefault="00DF1303" w:rsidP="001605E2">
      <w:pPr>
        <w:pStyle w:val="Listeavsnit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De tre små bukkene bruse</w:t>
      </w:r>
    </w:p>
    <w:p w14:paraId="76C5302A" w14:textId="4259C073" w:rsidR="001605E2" w:rsidRDefault="001605E2" w:rsidP="001605E2">
      <w:pPr>
        <w:pStyle w:val="Listeavsnit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5 små apekatter</w:t>
      </w:r>
    </w:p>
    <w:p w14:paraId="05D5A835" w14:textId="77777777" w:rsidR="001605E2" w:rsidRDefault="001605E2" w:rsidP="001605E2">
      <w:pPr>
        <w:pStyle w:val="Listeavsnit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Bæ </w:t>
      </w:r>
      <w:proofErr w:type="spellStart"/>
      <w:r>
        <w:rPr>
          <w:sz w:val="28"/>
          <w:szCs w:val="28"/>
        </w:rPr>
        <w:t>bæ</w:t>
      </w:r>
      <w:proofErr w:type="spellEnd"/>
      <w:r>
        <w:rPr>
          <w:sz w:val="28"/>
          <w:szCs w:val="28"/>
        </w:rPr>
        <w:t xml:space="preserve"> lille lam</w:t>
      </w:r>
    </w:p>
    <w:p w14:paraId="70A2B0EC" w14:textId="77777777" w:rsidR="001605E2" w:rsidRDefault="001605E2" w:rsidP="001605E2">
      <w:pPr>
        <w:pStyle w:val="Listeavsnit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Bjørnen sover</w:t>
      </w:r>
    </w:p>
    <w:p w14:paraId="2C6A4C5D" w14:textId="77777777" w:rsidR="001605E2" w:rsidRDefault="001605E2" w:rsidP="001605E2">
      <w:pPr>
        <w:pStyle w:val="Listeavsnit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Lille </w:t>
      </w:r>
      <w:proofErr w:type="spellStart"/>
      <w:r>
        <w:rPr>
          <w:sz w:val="28"/>
          <w:szCs w:val="28"/>
        </w:rPr>
        <w:t>petter</w:t>
      </w:r>
      <w:proofErr w:type="spellEnd"/>
      <w:r>
        <w:rPr>
          <w:sz w:val="28"/>
          <w:szCs w:val="28"/>
        </w:rPr>
        <w:t xml:space="preserve"> edderkopp</w:t>
      </w:r>
    </w:p>
    <w:p w14:paraId="050064BB" w14:textId="77777777" w:rsidR="001605E2" w:rsidRDefault="001605E2" w:rsidP="001605E2">
      <w:pPr>
        <w:pStyle w:val="Listeavsnit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Kjære gud jeg har det godt</w:t>
      </w:r>
    </w:p>
    <w:p w14:paraId="70100467" w14:textId="77777777" w:rsidR="001605E2" w:rsidRDefault="001605E2" w:rsidP="001605E2">
      <w:pPr>
        <w:rPr>
          <w:sz w:val="28"/>
          <w:szCs w:val="28"/>
        </w:rPr>
      </w:pPr>
    </w:p>
    <w:p w14:paraId="7CCB5DE6" w14:textId="77777777" w:rsidR="00B205C3" w:rsidRDefault="00B205C3" w:rsidP="00B205C3">
      <w:pPr>
        <w:jc w:val="center"/>
        <w:rPr>
          <w:sz w:val="28"/>
          <w:szCs w:val="28"/>
        </w:rPr>
      </w:pPr>
    </w:p>
    <w:p w14:paraId="73200A75" w14:textId="77777777" w:rsidR="00B205C3" w:rsidRPr="00B205C3" w:rsidRDefault="00B205C3" w:rsidP="00364CA6">
      <w:pPr>
        <w:rPr>
          <w:sz w:val="28"/>
          <w:szCs w:val="28"/>
        </w:rPr>
      </w:pPr>
    </w:p>
    <w:sectPr w:rsidR="00B205C3" w:rsidRPr="00B205C3" w:rsidSect="009156F9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F57AB"/>
    <w:multiLevelType w:val="hybridMultilevel"/>
    <w:tmpl w:val="898E947A"/>
    <w:lvl w:ilvl="0" w:tplc="722ED8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401F7"/>
    <w:multiLevelType w:val="hybridMultilevel"/>
    <w:tmpl w:val="83B2AE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3A4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13D17"/>
    <w:multiLevelType w:val="multilevel"/>
    <w:tmpl w:val="BE485C32"/>
    <w:lvl w:ilvl="0">
      <w:start w:val="1"/>
      <w:numFmt w:val="decimal"/>
      <w:pStyle w:val="Overskrift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7887A11"/>
    <w:multiLevelType w:val="multilevel"/>
    <w:tmpl w:val="3EBAB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versk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60096860">
    <w:abstractNumId w:val="2"/>
  </w:num>
  <w:num w:numId="2" w16cid:durableId="1273629509">
    <w:abstractNumId w:val="3"/>
  </w:num>
  <w:num w:numId="3" w16cid:durableId="57863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F9"/>
    <w:rsid w:val="001012C6"/>
    <w:rsid w:val="00105F19"/>
    <w:rsid w:val="001605E2"/>
    <w:rsid w:val="001B4DB0"/>
    <w:rsid w:val="001E2F20"/>
    <w:rsid w:val="00207E76"/>
    <w:rsid w:val="002F5487"/>
    <w:rsid w:val="00356D8B"/>
    <w:rsid w:val="00364CA6"/>
    <w:rsid w:val="003934E1"/>
    <w:rsid w:val="004860AB"/>
    <w:rsid w:val="00526AC7"/>
    <w:rsid w:val="00531A9D"/>
    <w:rsid w:val="005405B9"/>
    <w:rsid w:val="005C5A50"/>
    <w:rsid w:val="00654543"/>
    <w:rsid w:val="006860B2"/>
    <w:rsid w:val="006C213F"/>
    <w:rsid w:val="007C5F4D"/>
    <w:rsid w:val="007D3511"/>
    <w:rsid w:val="007E3E6F"/>
    <w:rsid w:val="00804168"/>
    <w:rsid w:val="009156F9"/>
    <w:rsid w:val="00924F3F"/>
    <w:rsid w:val="00944028"/>
    <w:rsid w:val="00A11F7C"/>
    <w:rsid w:val="00AE57A6"/>
    <w:rsid w:val="00B205C3"/>
    <w:rsid w:val="00B40773"/>
    <w:rsid w:val="00BE20E6"/>
    <w:rsid w:val="00C22EFF"/>
    <w:rsid w:val="00C5612B"/>
    <w:rsid w:val="00DF1303"/>
    <w:rsid w:val="00E8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04CB"/>
  <w15:chartTrackingRefBased/>
  <w15:docId w15:val="{B7EFC49C-B120-6F49-8D31-753B7C78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6F9"/>
    <w:rPr>
      <w:kern w:val="2"/>
      <w14:ligatures w14:val="standardContextual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105F19"/>
    <w:pPr>
      <w:keepNext/>
      <w:keepLines/>
      <w:numPr>
        <w:numId w:val="1"/>
      </w:numPr>
      <w:spacing w:before="240" w:line="360" w:lineRule="auto"/>
      <w:jc w:val="both"/>
      <w:outlineLvl w:val="0"/>
    </w:pPr>
    <w:rPr>
      <w:rFonts w:ascii="Times New Roman" w:eastAsiaTheme="majorEastAsia" w:hAnsi="Times New Roman" w:cstheme="majorBidi"/>
      <w:kern w:val="0"/>
      <w:sz w:val="32"/>
      <w:szCs w:val="32"/>
      <w14:ligatures w14:val="none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7D3511"/>
    <w:pPr>
      <w:keepNext/>
      <w:keepLines/>
      <w:numPr>
        <w:ilvl w:val="1"/>
        <w:numId w:val="2"/>
      </w:numPr>
      <w:spacing w:before="360" w:after="120" w:line="360" w:lineRule="auto"/>
      <w:ind w:left="1080"/>
      <w:outlineLvl w:val="1"/>
    </w:pPr>
    <w:rPr>
      <w:rFonts w:ascii="Times New Roman" w:eastAsiaTheme="majorEastAsia" w:hAnsi="Times New Roman" w:cs="Times New Roman"/>
      <w:bCs/>
      <w:color w:val="000000" w:themeColor="text1"/>
      <w:kern w:val="0"/>
      <w:sz w:val="26"/>
      <w:szCs w:val="26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3511"/>
    <w:pPr>
      <w:keepNext/>
      <w:keepLines/>
      <w:spacing w:before="40"/>
      <w:outlineLvl w:val="2"/>
    </w:pPr>
    <w:rPr>
      <w:rFonts w:ascii="Times New Roman" w:eastAsiaTheme="majorEastAsia" w:hAnsi="Times New Roman" w:cstheme="majorBidi"/>
      <w:b/>
      <w:color w:val="000000" w:themeColor="text1"/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05F19"/>
    <w:rPr>
      <w:rFonts w:ascii="Times New Roman" w:eastAsiaTheme="majorEastAsia" w:hAnsi="Times New Roman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D3511"/>
    <w:rPr>
      <w:rFonts w:ascii="Times New Roman" w:eastAsiaTheme="majorEastAsia" w:hAnsi="Times New Roman" w:cs="Times New Roman"/>
      <w:bCs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D3511"/>
    <w:rPr>
      <w:rFonts w:ascii="Times New Roman" w:eastAsiaTheme="majorEastAsia" w:hAnsi="Times New Roman" w:cstheme="majorBidi"/>
      <w:b/>
      <w:color w:val="000000" w:themeColor="text1"/>
    </w:rPr>
  </w:style>
  <w:style w:type="table" w:styleId="Tabellrutenett">
    <w:name w:val="Table Grid"/>
    <w:basedOn w:val="Vanligtabell"/>
    <w:uiPriority w:val="39"/>
    <w:rsid w:val="009156F9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605E2"/>
    <w:pPr>
      <w:ind w:left="720"/>
      <w:contextualSpacing/>
    </w:pPr>
  </w:style>
  <w:style w:type="character" w:customStyle="1" w:styleId="apple-converted-space">
    <w:name w:val="apple-converted-space"/>
    <w:basedOn w:val="Standardskriftforavsnitt"/>
    <w:rsid w:val="00686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1729</Characters>
  <Application>Microsoft Office Word</Application>
  <DocSecurity>4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Halvorsen</dc:creator>
  <cp:keywords/>
  <dc:description/>
  <cp:lastModifiedBy>Wenche Sørensen</cp:lastModifiedBy>
  <cp:revision>2</cp:revision>
  <cp:lastPrinted>2026-01-29T07:33:00Z</cp:lastPrinted>
  <dcterms:created xsi:type="dcterms:W3CDTF">2026-02-01T18:57:00Z</dcterms:created>
  <dcterms:modified xsi:type="dcterms:W3CDTF">2026-02-01T18:57:00Z</dcterms:modified>
</cp:coreProperties>
</file>